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324" w:rsidRPr="00285324" w:rsidRDefault="00285324" w:rsidP="00285324">
      <w:pPr>
        <w:autoSpaceDE w:val="0"/>
        <w:autoSpaceDN w:val="0"/>
        <w:adjustRightInd w:val="0"/>
        <w:spacing w:after="0" w:line="240" w:lineRule="auto"/>
        <w:jc w:val="center"/>
        <w:rPr>
          <w:rFonts w:ascii="Times New Roman" w:hAnsi="Times New Roman" w:cs="Times New Roman"/>
          <w:b/>
          <w:bCs/>
          <w:color w:val="000000"/>
          <w:sz w:val="28"/>
          <w:szCs w:val="28"/>
        </w:rPr>
      </w:pPr>
      <w:r w:rsidRPr="00285324">
        <w:rPr>
          <w:rFonts w:ascii="Times New Roman" w:hAnsi="Times New Roman" w:cs="Times New Roman"/>
          <w:b/>
          <w:color w:val="000000"/>
          <w:sz w:val="28"/>
          <w:szCs w:val="28"/>
        </w:rPr>
        <w:t>Concorso L’ape d’oro per l’ecologia 2011, nell’ambito della 2_ Conferenza</w:t>
      </w:r>
      <w:r w:rsidRPr="00285324">
        <w:rPr>
          <w:rFonts w:ascii="Times New Roman" w:hAnsi="Times New Roman" w:cs="Times New Roman"/>
          <w:b/>
          <w:bCs/>
          <w:color w:val="000000"/>
          <w:sz w:val="28"/>
          <w:szCs w:val="28"/>
        </w:rPr>
        <w:t>“WE SAVE THE BEES”</w:t>
      </w:r>
    </w:p>
    <w:p w:rsidR="00285324" w:rsidRPr="00285324" w:rsidRDefault="00285324" w:rsidP="00285324">
      <w:pPr>
        <w:jc w:val="center"/>
        <w:rPr>
          <w:rFonts w:ascii="Times New Roman" w:hAnsi="Times New Roman" w:cs="Times New Roman"/>
          <w:b/>
          <w:sz w:val="28"/>
          <w:szCs w:val="28"/>
        </w:rPr>
      </w:pPr>
    </w:p>
    <w:p w:rsidR="00285324" w:rsidRDefault="00285324" w:rsidP="00285324">
      <w:pPr>
        <w:autoSpaceDE w:val="0"/>
        <w:autoSpaceDN w:val="0"/>
        <w:adjustRightInd w:val="0"/>
        <w:spacing w:after="0" w:line="240" w:lineRule="auto"/>
        <w:rPr>
          <w:rFonts w:ascii="Verdana" w:hAnsi="Verdana" w:cs="Verdana"/>
          <w:color w:val="000000"/>
          <w:sz w:val="20"/>
          <w:szCs w:val="20"/>
        </w:rPr>
      </w:pPr>
      <w:r>
        <w:tab/>
      </w:r>
    </w:p>
    <w:p w:rsidR="00285324" w:rsidRPr="00285324" w:rsidRDefault="00285324" w:rsidP="00285324">
      <w:pPr>
        <w:autoSpaceDE w:val="0"/>
        <w:autoSpaceDN w:val="0"/>
        <w:adjustRightInd w:val="0"/>
        <w:spacing w:after="0" w:line="240" w:lineRule="auto"/>
        <w:jc w:val="both"/>
        <w:rPr>
          <w:rFonts w:ascii="Verdana" w:hAnsi="Verdana" w:cs="Verdana"/>
          <w:color w:val="000000"/>
          <w:sz w:val="24"/>
          <w:szCs w:val="24"/>
        </w:rPr>
      </w:pPr>
      <w:r w:rsidRPr="00285324">
        <w:rPr>
          <w:rFonts w:ascii="Verdana,Bold" w:hAnsi="Verdana,Bold" w:cs="Verdana,Bold"/>
          <w:b/>
          <w:bCs/>
          <w:color w:val="000000"/>
          <w:sz w:val="24"/>
          <w:szCs w:val="24"/>
        </w:rPr>
        <w:t>P</w:t>
      </w:r>
      <w:r w:rsidRPr="00285324">
        <w:rPr>
          <w:rFonts w:ascii="Verdana" w:hAnsi="Verdana" w:cs="Verdana"/>
          <w:color w:val="000000"/>
          <w:sz w:val="24"/>
          <w:szCs w:val="24"/>
        </w:rPr>
        <w:t>otranno fare richiesta di partecipazione al concorso, gratuitamente senza nessun costo di partecipazione le classi e gli studenti che frequentano le scuole primarie in base al loro gruppo di età fino a 12 anni. Saranno accettate solo le iscrizioni di scuole e/o Istituti che svolgono attività interdisciplinari, questo significa che i progetti dovranno essere innovativi e frutto di un'attività di classe con la supervisione e l'ausilio di Un insegnante o di un gruppo di insegnanti. Non c'è limite al numero di Iscrizioni inviate da ogni singola scuola e/o Isti</w:t>
      </w:r>
      <w:r w:rsidR="00F963BC">
        <w:rPr>
          <w:rFonts w:ascii="Verdana" w:hAnsi="Verdana" w:cs="Verdana"/>
          <w:color w:val="000000"/>
          <w:sz w:val="24"/>
          <w:szCs w:val="24"/>
        </w:rPr>
        <w:t>tuto.</w:t>
      </w:r>
    </w:p>
    <w:p w:rsidR="00285324" w:rsidRPr="00285324" w:rsidRDefault="00285324" w:rsidP="00285324">
      <w:pPr>
        <w:autoSpaceDE w:val="0"/>
        <w:autoSpaceDN w:val="0"/>
        <w:adjustRightInd w:val="0"/>
        <w:spacing w:after="0" w:line="240" w:lineRule="auto"/>
        <w:jc w:val="both"/>
        <w:rPr>
          <w:rFonts w:ascii="Verdana" w:hAnsi="Verdana" w:cs="Verdana"/>
          <w:color w:val="000000"/>
          <w:sz w:val="24"/>
          <w:szCs w:val="24"/>
        </w:rPr>
      </w:pPr>
      <w:r>
        <w:rPr>
          <w:rFonts w:ascii="Verdana" w:hAnsi="Verdana" w:cs="Verdana"/>
          <w:color w:val="000000"/>
          <w:sz w:val="24"/>
          <w:szCs w:val="24"/>
        </w:rPr>
        <w:t>I</w:t>
      </w:r>
      <w:r w:rsidRPr="00285324">
        <w:rPr>
          <w:rFonts w:ascii="Verdana" w:hAnsi="Verdana" w:cs="Verdana"/>
          <w:color w:val="000000"/>
          <w:sz w:val="24"/>
          <w:szCs w:val="24"/>
        </w:rPr>
        <w:t xml:space="preserve"> lavori potranno essere sviluppati attraverso la presentazione di progetti con soggetto le api, attraverso attività teatrali, canore, disegni, slogan, </w:t>
      </w:r>
      <w:proofErr w:type="spellStart"/>
      <w:r w:rsidRPr="00285324">
        <w:rPr>
          <w:rFonts w:ascii="Verdana" w:hAnsi="Verdana" w:cs="Verdana"/>
          <w:color w:val="000000"/>
          <w:sz w:val="24"/>
          <w:szCs w:val="24"/>
        </w:rPr>
        <w:t>CD</w:t>
      </w:r>
      <w:proofErr w:type="spellEnd"/>
      <w:r w:rsidRPr="00285324">
        <w:rPr>
          <w:rFonts w:ascii="Verdana" w:hAnsi="Verdana" w:cs="Verdana"/>
          <w:color w:val="000000"/>
          <w:sz w:val="24"/>
          <w:szCs w:val="24"/>
        </w:rPr>
        <w:t xml:space="preserve"> e filmati riguardanti le api. I lavori potranno essere realizzati in qualsiasi forma e tecnica, colore e con qualsiasi supporto o forma creativa, </w:t>
      </w:r>
      <w:proofErr w:type="spellStart"/>
      <w:r w:rsidRPr="00285324">
        <w:rPr>
          <w:rFonts w:ascii="Verdana" w:hAnsi="Verdana" w:cs="Verdana"/>
          <w:color w:val="000000"/>
          <w:sz w:val="24"/>
          <w:szCs w:val="24"/>
        </w:rPr>
        <w:t>purchè</w:t>
      </w:r>
      <w:proofErr w:type="spellEnd"/>
      <w:r w:rsidRPr="00285324">
        <w:rPr>
          <w:rFonts w:ascii="Verdana" w:hAnsi="Verdana" w:cs="Verdana"/>
          <w:color w:val="000000"/>
          <w:sz w:val="24"/>
          <w:szCs w:val="24"/>
        </w:rPr>
        <w:t xml:space="preserve"> siano realizzati da idee, creazioni e/o attività originali e non sottoposte a vincoli di brevetto o copyright .I lavori potranno essere realizzati in una delle seguenti lingue: Italiano o inglese. Un modulo di iscrizione è disponibile per tutti i partecipanti così che possano inviare la loro adesione al sito Web del </w:t>
      </w:r>
      <w:r w:rsidRPr="00285324">
        <w:rPr>
          <w:rFonts w:ascii="Verdana,Bold" w:hAnsi="Verdana,Bold" w:cs="Verdana,Bold"/>
          <w:b/>
          <w:bCs/>
          <w:color w:val="000000"/>
          <w:sz w:val="24"/>
          <w:szCs w:val="24"/>
        </w:rPr>
        <w:t>Concorso</w:t>
      </w:r>
      <w:r w:rsidRPr="00285324">
        <w:rPr>
          <w:rFonts w:ascii="Verdana" w:hAnsi="Verdana" w:cs="Verdana"/>
          <w:color w:val="000000"/>
          <w:sz w:val="24"/>
          <w:szCs w:val="24"/>
        </w:rPr>
        <w:t xml:space="preserve"> </w:t>
      </w:r>
      <w:r w:rsidRPr="00285324">
        <w:rPr>
          <w:rFonts w:ascii="Verdana,Bold" w:hAnsi="Verdana,Bold" w:cs="Verdana,Bold"/>
          <w:b/>
          <w:bCs/>
          <w:color w:val="000000"/>
          <w:sz w:val="24"/>
          <w:szCs w:val="24"/>
        </w:rPr>
        <w:t>L'ape d'oro per l’ecologia 2011</w:t>
      </w:r>
      <w:r w:rsidRPr="00285324">
        <w:rPr>
          <w:rFonts w:ascii="Verdana" w:hAnsi="Verdana" w:cs="Verdana"/>
          <w:color w:val="000000"/>
          <w:sz w:val="24"/>
          <w:szCs w:val="24"/>
        </w:rPr>
        <w:t xml:space="preserve">, </w:t>
      </w:r>
      <w:r w:rsidRPr="00285324">
        <w:rPr>
          <w:rFonts w:ascii="Verdana" w:hAnsi="Verdana" w:cs="Verdana"/>
          <w:color w:val="0000FF"/>
          <w:sz w:val="24"/>
          <w:szCs w:val="24"/>
        </w:rPr>
        <w:t>www.wesavethebees.eu</w:t>
      </w:r>
    </w:p>
    <w:p w:rsidR="00285324" w:rsidRPr="00285324" w:rsidRDefault="00285324" w:rsidP="00285324">
      <w:pPr>
        <w:autoSpaceDE w:val="0"/>
        <w:autoSpaceDN w:val="0"/>
        <w:adjustRightInd w:val="0"/>
        <w:spacing w:after="0" w:line="240" w:lineRule="auto"/>
        <w:jc w:val="both"/>
        <w:rPr>
          <w:rFonts w:ascii="Verdana" w:hAnsi="Verdana" w:cs="Verdana"/>
          <w:color w:val="000000"/>
          <w:sz w:val="24"/>
          <w:szCs w:val="24"/>
        </w:rPr>
      </w:pPr>
      <w:r>
        <w:rPr>
          <w:rFonts w:ascii="Verdana,Bold" w:hAnsi="Verdana,Bold" w:cs="Verdana,Bold"/>
          <w:b/>
          <w:bCs/>
          <w:color w:val="000000"/>
          <w:sz w:val="24"/>
          <w:szCs w:val="24"/>
        </w:rPr>
        <w:t>T</w:t>
      </w:r>
      <w:r w:rsidRPr="00285324">
        <w:rPr>
          <w:rFonts w:ascii="Verdana" w:hAnsi="Verdana" w:cs="Verdana"/>
          <w:color w:val="000000"/>
          <w:sz w:val="24"/>
          <w:szCs w:val="24"/>
        </w:rPr>
        <w:t xml:space="preserve">utte le Scuole e gli Istituti che svolgono attività interdisciplinari possono iscriversi al sito Web </w:t>
      </w:r>
      <w:r w:rsidRPr="00285324">
        <w:rPr>
          <w:rFonts w:ascii="Verdana" w:hAnsi="Verdana" w:cs="Verdana"/>
          <w:color w:val="0000FF"/>
          <w:sz w:val="24"/>
          <w:szCs w:val="24"/>
        </w:rPr>
        <w:t>www.wesathebees.eu</w:t>
      </w:r>
      <w:r w:rsidRPr="00285324">
        <w:rPr>
          <w:rFonts w:ascii="Verdana" w:hAnsi="Verdana" w:cs="Verdana"/>
          <w:color w:val="000000"/>
          <w:sz w:val="24"/>
          <w:szCs w:val="24"/>
        </w:rPr>
        <w:t>, potranno fare richiesta di partecipazione al concorso le scuole degli Stati membri dell'Unione Europea, che stanno per entrare o che sono candidati, delle Nazioni dell'EFTA. A questo proposito si invitano gli insegnanti ad inserire il concorso l'Ape d'oro per l’ecologia 2011 nei loro programmi didattici.</w:t>
      </w:r>
    </w:p>
    <w:p w:rsidR="00285324" w:rsidRPr="00EA71DF" w:rsidRDefault="00285324" w:rsidP="00EA71DF">
      <w:pPr>
        <w:autoSpaceDE w:val="0"/>
        <w:autoSpaceDN w:val="0"/>
        <w:adjustRightInd w:val="0"/>
        <w:spacing w:after="0" w:line="240" w:lineRule="auto"/>
        <w:jc w:val="both"/>
        <w:rPr>
          <w:rFonts w:ascii="Verdana" w:hAnsi="Verdana" w:cs="Verdana"/>
          <w:color w:val="000000"/>
          <w:sz w:val="24"/>
          <w:szCs w:val="24"/>
        </w:rPr>
      </w:pPr>
      <w:r w:rsidRPr="00285324">
        <w:rPr>
          <w:rFonts w:ascii="Verdana" w:hAnsi="Verdana" w:cs="Verdana"/>
          <w:color w:val="000000"/>
          <w:sz w:val="24"/>
          <w:szCs w:val="24"/>
        </w:rPr>
        <w:t>Saranno premiati i lavori delle migliori dieci classi con la consegna ai loro rappresentanti delegati ed ad ogni studente di un libro sulle api con C.D., un attestato di partecipazione, inoltre il giorno 16 e 17 dicembre sia gli studenti</w:t>
      </w:r>
      <w:r w:rsidRPr="00EA71DF">
        <w:rPr>
          <w:rFonts w:ascii="Verdana" w:hAnsi="Verdana" w:cs="Verdana"/>
          <w:color w:val="000000"/>
          <w:sz w:val="24"/>
          <w:szCs w:val="24"/>
        </w:rPr>
        <w:t xml:space="preserve"> che i loro insegnanti potranno visitare gratuitamente le sale espositive del Museo Regionale di Scienze Naturali di Torino ed i lavori premiati saranno presentati presso la sala</w:t>
      </w:r>
      <w:r w:rsidR="00EA71DF">
        <w:rPr>
          <w:rFonts w:ascii="Verdana" w:hAnsi="Verdana" w:cs="Verdana"/>
          <w:color w:val="000000"/>
          <w:sz w:val="24"/>
          <w:szCs w:val="24"/>
        </w:rPr>
        <w:t xml:space="preserve"> </w:t>
      </w:r>
      <w:r w:rsidRPr="00EA71DF">
        <w:rPr>
          <w:rFonts w:ascii="Verdana" w:hAnsi="Verdana" w:cs="Verdana"/>
          <w:color w:val="000000"/>
          <w:sz w:val="24"/>
          <w:szCs w:val="24"/>
        </w:rPr>
        <w:t xml:space="preserve">conferenze del Museo, saranno poi inseriti nel sito web www.wesavethebees.eu. La valutazione dei lavori presentati e la loro premiazione sarà svolta a cura ed a insindacabile giudizio del consiglio direttivo dell’ associazione </w:t>
      </w:r>
      <w:proofErr w:type="spellStart"/>
      <w:r w:rsidRPr="00EA71DF">
        <w:rPr>
          <w:rFonts w:ascii="Verdana" w:hAnsi="Verdana" w:cs="Verdana"/>
          <w:color w:val="000000"/>
          <w:sz w:val="24"/>
          <w:szCs w:val="24"/>
        </w:rPr>
        <w:t>U.C.E.P.E</w:t>
      </w:r>
      <w:proofErr w:type="spellEnd"/>
      <w:r w:rsidRPr="00EA71DF">
        <w:rPr>
          <w:rFonts w:ascii="Verdana" w:hAnsi="Verdana" w:cs="Verdana"/>
          <w:color w:val="000000"/>
          <w:sz w:val="24"/>
          <w:szCs w:val="24"/>
        </w:rPr>
        <w:t>, non saranno accettati ricorsi.</w:t>
      </w:r>
    </w:p>
    <w:p w:rsidR="00EA71DF" w:rsidRDefault="00285324" w:rsidP="00EA71DF">
      <w:pPr>
        <w:autoSpaceDE w:val="0"/>
        <w:autoSpaceDN w:val="0"/>
        <w:adjustRightInd w:val="0"/>
        <w:spacing w:after="0" w:line="240" w:lineRule="auto"/>
        <w:jc w:val="both"/>
        <w:rPr>
          <w:rFonts w:ascii="Verdana" w:hAnsi="Verdana" w:cs="Verdana"/>
          <w:color w:val="000000"/>
          <w:sz w:val="24"/>
          <w:szCs w:val="24"/>
        </w:rPr>
      </w:pPr>
      <w:r w:rsidRPr="00EA71DF">
        <w:rPr>
          <w:rFonts w:ascii="Verdana" w:hAnsi="Verdana" w:cs="Verdana"/>
          <w:color w:val="000000"/>
          <w:sz w:val="24"/>
          <w:szCs w:val="24"/>
        </w:rPr>
        <w:t>Termine ultimo per la presentazione dei l</w:t>
      </w:r>
      <w:r w:rsidR="00EA71DF">
        <w:rPr>
          <w:rFonts w:ascii="Verdana" w:hAnsi="Verdana" w:cs="Verdana"/>
          <w:color w:val="000000"/>
          <w:sz w:val="24"/>
          <w:szCs w:val="24"/>
        </w:rPr>
        <w:t xml:space="preserve">avori è il 31 novembre 2011, il </w:t>
      </w:r>
      <w:r w:rsidRPr="00EA71DF">
        <w:rPr>
          <w:rFonts w:ascii="Verdana" w:hAnsi="Verdana" w:cs="Verdana"/>
          <w:color w:val="000000"/>
          <w:sz w:val="24"/>
          <w:szCs w:val="24"/>
        </w:rPr>
        <w:t xml:space="preserve">recapito per l'invio dei progetti sia in forma cartacea che digitale è presso l'associazione </w:t>
      </w:r>
      <w:proofErr w:type="spellStart"/>
      <w:r w:rsidRPr="00EA71DF">
        <w:rPr>
          <w:rFonts w:ascii="Verdana" w:hAnsi="Verdana" w:cs="Verdana"/>
          <w:color w:val="000000"/>
          <w:sz w:val="24"/>
          <w:szCs w:val="24"/>
        </w:rPr>
        <w:t>U.C.E.P.E.</w:t>
      </w:r>
      <w:proofErr w:type="spellEnd"/>
      <w:r w:rsidRPr="00EA71DF">
        <w:rPr>
          <w:rFonts w:ascii="Verdana" w:hAnsi="Verdana" w:cs="Verdana"/>
          <w:color w:val="000000"/>
          <w:sz w:val="24"/>
          <w:szCs w:val="24"/>
        </w:rPr>
        <w:t xml:space="preserve"> </w:t>
      </w:r>
      <w:proofErr w:type="spellStart"/>
      <w:r w:rsidRPr="00EA71DF">
        <w:rPr>
          <w:rFonts w:ascii="Verdana" w:hAnsi="Verdana" w:cs="Verdana"/>
          <w:color w:val="000000"/>
          <w:sz w:val="24"/>
          <w:szCs w:val="24"/>
        </w:rPr>
        <w:t>Unit</w:t>
      </w:r>
      <w:proofErr w:type="spellEnd"/>
      <w:r w:rsidRPr="00EA71DF">
        <w:rPr>
          <w:rFonts w:ascii="Verdana" w:hAnsi="Verdana" w:cs="Verdana"/>
          <w:color w:val="000000"/>
          <w:sz w:val="24"/>
          <w:szCs w:val="24"/>
        </w:rPr>
        <w:t xml:space="preserve"> </w:t>
      </w:r>
      <w:proofErr w:type="spellStart"/>
      <w:r w:rsidRPr="00EA71DF">
        <w:rPr>
          <w:rFonts w:ascii="Verdana" w:hAnsi="Verdana" w:cs="Verdana"/>
          <w:color w:val="000000"/>
          <w:sz w:val="24"/>
          <w:szCs w:val="24"/>
        </w:rPr>
        <w:t>Collective</w:t>
      </w:r>
      <w:proofErr w:type="spellEnd"/>
      <w:r w:rsidRPr="00EA71DF">
        <w:rPr>
          <w:rFonts w:ascii="Verdana" w:hAnsi="Verdana" w:cs="Verdana"/>
          <w:color w:val="000000"/>
          <w:sz w:val="24"/>
          <w:szCs w:val="24"/>
        </w:rPr>
        <w:t xml:space="preserve"> </w:t>
      </w:r>
      <w:proofErr w:type="spellStart"/>
      <w:r w:rsidRPr="00EA71DF">
        <w:rPr>
          <w:rFonts w:ascii="Verdana" w:hAnsi="Verdana" w:cs="Verdana"/>
          <w:color w:val="000000"/>
          <w:sz w:val="24"/>
          <w:szCs w:val="24"/>
        </w:rPr>
        <w:t>Experts</w:t>
      </w:r>
      <w:proofErr w:type="spellEnd"/>
      <w:r w:rsidRPr="00EA71DF">
        <w:rPr>
          <w:rFonts w:ascii="Verdana" w:hAnsi="Verdana" w:cs="Verdana"/>
          <w:color w:val="000000"/>
          <w:sz w:val="24"/>
          <w:szCs w:val="24"/>
        </w:rPr>
        <w:t xml:space="preserve"> </w:t>
      </w:r>
      <w:proofErr w:type="spellStart"/>
      <w:r w:rsidR="00EA71DF">
        <w:rPr>
          <w:rFonts w:ascii="Verdana" w:hAnsi="Verdana" w:cs="Verdana"/>
          <w:color w:val="000000"/>
          <w:sz w:val="24"/>
          <w:szCs w:val="24"/>
        </w:rPr>
        <w:t>European</w:t>
      </w:r>
      <w:proofErr w:type="spellEnd"/>
      <w:r w:rsidR="00EA71DF">
        <w:rPr>
          <w:rFonts w:ascii="Verdana" w:hAnsi="Verdana" w:cs="Verdana"/>
          <w:color w:val="000000"/>
          <w:sz w:val="24"/>
          <w:szCs w:val="24"/>
        </w:rPr>
        <w:t xml:space="preserve"> </w:t>
      </w:r>
      <w:proofErr w:type="spellStart"/>
      <w:r w:rsidR="00EA71DF">
        <w:rPr>
          <w:rFonts w:ascii="Verdana" w:hAnsi="Verdana" w:cs="Verdana"/>
          <w:color w:val="000000"/>
          <w:sz w:val="24"/>
          <w:szCs w:val="24"/>
        </w:rPr>
        <w:t>Projects</w:t>
      </w:r>
      <w:proofErr w:type="spellEnd"/>
      <w:r w:rsidR="00EA71DF">
        <w:rPr>
          <w:rFonts w:ascii="Verdana" w:hAnsi="Verdana" w:cs="Verdana"/>
          <w:color w:val="000000"/>
          <w:sz w:val="24"/>
          <w:szCs w:val="24"/>
        </w:rPr>
        <w:t xml:space="preserve">, Via </w:t>
      </w:r>
      <w:r w:rsidRPr="00EA71DF">
        <w:rPr>
          <w:rFonts w:ascii="Verdana" w:hAnsi="Verdana" w:cs="Verdana"/>
          <w:color w:val="000000"/>
          <w:sz w:val="24"/>
          <w:szCs w:val="24"/>
        </w:rPr>
        <w:t>Castelletto Stura 316, 12100 Cuneo (Italy)</w:t>
      </w:r>
    </w:p>
    <w:p w:rsidR="00EA71DF" w:rsidRPr="00EA71DF" w:rsidRDefault="00285324" w:rsidP="00EA71DF">
      <w:pPr>
        <w:autoSpaceDE w:val="0"/>
        <w:autoSpaceDN w:val="0"/>
        <w:adjustRightInd w:val="0"/>
        <w:spacing w:after="0" w:line="240" w:lineRule="auto"/>
        <w:rPr>
          <w:rFonts w:ascii="Verdana" w:hAnsi="Verdana" w:cs="Verdana"/>
          <w:color w:val="000000"/>
          <w:sz w:val="24"/>
          <w:szCs w:val="24"/>
        </w:rPr>
      </w:pPr>
      <w:r>
        <w:rPr>
          <w:rFonts w:ascii="Verdana" w:hAnsi="Verdana" w:cs="Verdana"/>
          <w:color w:val="000000"/>
          <w:sz w:val="20"/>
          <w:szCs w:val="20"/>
        </w:rPr>
        <w:t xml:space="preserve"> </w:t>
      </w:r>
    </w:p>
    <w:p w:rsidR="00285324" w:rsidRDefault="00285324" w:rsidP="00285324">
      <w:pPr>
        <w:autoSpaceDE w:val="0"/>
        <w:autoSpaceDN w:val="0"/>
        <w:adjustRightInd w:val="0"/>
        <w:spacing w:after="0" w:line="240" w:lineRule="auto"/>
        <w:rPr>
          <w:rFonts w:ascii="Verdana" w:hAnsi="Verdana" w:cs="Verdana"/>
          <w:color w:val="000000"/>
          <w:sz w:val="20"/>
          <w:szCs w:val="20"/>
        </w:rPr>
      </w:pPr>
      <w:r>
        <w:rPr>
          <w:rFonts w:ascii="Verdana" w:hAnsi="Verdana" w:cs="Verdana"/>
          <w:color w:val="000000"/>
          <w:sz w:val="20"/>
          <w:szCs w:val="20"/>
        </w:rPr>
        <w:t xml:space="preserve">Sito-Web </w:t>
      </w:r>
      <w:r>
        <w:rPr>
          <w:rFonts w:ascii="Verdana" w:hAnsi="Verdana" w:cs="Verdana"/>
          <w:color w:val="0000FF"/>
          <w:sz w:val="20"/>
          <w:szCs w:val="20"/>
        </w:rPr>
        <w:t xml:space="preserve">www.ucepe.eu </w:t>
      </w:r>
      <w:r>
        <w:rPr>
          <w:rFonts w:ascii="Verdana" w:hAnsi="Verdana" w:cs="Verdana"/>
          <w:color w:val="000000"/>
          <w:sz w:val="20"/>
          <w:szCs w:val="20"/>
        </w:rPr>
        <w:t xml:space="preserve">– </w:t>
      </w:r>
      <w:r>
        <w:rPr>
          <w:rFonts w:ascii="Verdana" w:hAnsi="Verdana" w:cs="Verdana"/>
          <w:color w:val="0000FF"/>
          <w:sz w:val="20"/>
          <w:szCs w:val="20"/>
        </w:rPr>
        <w:t xml:space="preserve">www.wesavethebees.eu </w:t>
      </w:r>
      <w:r>
        <w:rPr>
          <w:rFonts w:ascii="Verdana" w:hAnsi="Verdana" w:cs="Verdana"/>
          <w:color w:val="000000"/>
          <w:sz w:val="20"/>
          <w:szCs w:val="20"/>
        </w:rPr>
        <w:t>tel.+ 0039 0 171 401716</w:t>
      </w:r>
    </w:p>
    <w:p w:rsidR="00C12CDE" w:rsidRPr="00285324" w:rsidRDefault="00285324" w:rsidP="00285324">
      <w:pPr>
        <w:tabs>
          <w:tab w:val="left" w:pos="2700"/>
        </w:tabs>
      </w:pPr>
      <w:r>
        <w:rPr>
          <w:rFonts w:ascii="Verdana" w:hAnsi="Verdana" w:cs="Verdana"/>
          <w:color w:val="000000"/>
          <w:sz w:val="20"/>
          <w:szCs w:val="20"/>
        </w:rPr>
        <w:t xml:space="preserve">e-mail </w:t>
      </w:r>
      <w:r>
        <w:rPr>
          <w:rFonts w:ascii="Verdana" w:hAnsi="Verdana" w:cs="Verdana"/>
          <w:color w:val="0000FF"/>
          <w:sz w:val="20"/>
          <w:szCs w:val="20"/>
        </w:rPr>
        <w:t>info@ucepe.eu</w:t>
      </w:r>
    </w:p>
    <w:sectPr w:rsidR="00C12CDE" w:rsidRPr="00285324" w:rsidSect="00C12CDE">
      <w:footerReference w:type="default" r:id="rId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F6E" w:rsidRDefault="00762F6E" w:rsidP="00285324">
      <w:pPr>
        <w:spacing w:after="0" w:line="240" w:lineRule="auto"/>
      </w:pPr>
      <w:r>
        <w:separator/>
      </w:r>
    </w:p>
  </w:endnote>
  <w:endnote w:type="continuationSeparator" w:id="0">
    <w:p w:rsidR="00762F6E" w:rsidRDefault="00762F6E" w:rsidP="002853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1DF" w:rsidRDefault="00EA71DF">
    <w:pPr>
      <w:pStyle w:val="Pidipagina"/>
    </w:pPr>
    <w:r>
      <w:t>R.C.</w:t>
    </w:r>
  </w:p>
  <w:p w:rsidR="00EA71DF" w:rsidRDefault="00EA71D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F6E" w:rsidRDefault="00762F6E" w:rsidP="00285324">
      <w:pPr>
        <w:spacing w:after="0" w:line="240" w:lineRule="auto"/>
      </w:pPr>
      <w:r>
        <w:separator/>
      </w:r>
    </w:p>
  </w:footnote>
  <w:footnote w:type="continuationSeparator" w:id="0">
    <w:p w:rsidR="00762F6E" w:rsidRDefault="00762F6E" w:rsidP="0028532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285324"/>
    <w:rsid w:val="00285324"/>
    <w:rsid w:val="005611DF"/>
    <w:rsid w:val="00762F6E"/>
    <w:rsid w:val="009361B3"/>
    <w:rsid w:val="00C12CDE"/>
    <w:rsid w:val="00EA71DF"/>
    <w:rsid w:val="00F963B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12CD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28532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285324"/>
  </w:style>
  <w:style w:type="paragraph" w:styleId="Pidipagina">
    <w:name w:val="footer"/>
    <w:basedOn w:val="Normale"/>
    <w:link w:val="PidipaginaCarattere"/>
    <w:uiPriority w:val="99"/>
    <w:unhideWhenUsed/>
    <w:rsid w:val="0028532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85324"/>
  </w:style>
  <w:style w:type="paragraph" w:styleId="Testofumetto">
    <w:name w:val="Balloon Text"/>
    <w:basedOn w:val="Normale"/>
    <w:link w:val="TestofumettoCarattere"/>
    <w:uiPriority w:val="99"/>
    <w:semiHidden/>
    <w:unhideWhenUsed/>
    <w:rsid w:val="00EA71D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A71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421</Words>
  <Characters>2404</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cp:lastPrinted>2011-10-06T08:11:00Z</cp:lastPrinted>
  <dcterms:created xsi:type="dcterms:W3CDTF">2011-10-06T07:45:00Z</dcterms:created>
  <dcterms:modified xsi:type="dcterms:W3CDTF">2011-10-06T08:11:00Z</dcterms:modified>
</cp:coreProperties>
</file>